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Reklám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810"/>
        <w:gridCol w:w="3966"/>
        <w:gridCol w:w="2265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10067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Kovács István – fodrász, reklám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1938.12.15.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10215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Vida István – 1 dia rajzzal (reklám)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1939.01.18.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10609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Koptyik? Iparvendéglő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1939.05.12.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10714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Vörös Béla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1939.05.25.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11115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Csikos Imre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1939.08.24.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11389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Biró cukrász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1939.10.20.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11390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Jauch szabó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1939.10.20.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11391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Szántó dia rajzzal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1939.10.20.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12260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Bíró - cukrász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1940.06.04.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14372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Szemmelroth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1941.03.03.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14373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Papp Sándor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1941.03.03.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14406 (2db)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Pfiszterer Jenő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1941.03.09.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16863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Margit szalon (reklám)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1942.01.28.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17786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Dömötör horgász dia rajz nélkül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1942.05.20.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17787 (2db)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Papp - szabó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1942.05.20.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18752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Krobák zománc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1942.09.19.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18754 (2db)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Ilka üzlete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hu-HU" w:eastAsia="en-US" w:bidi="ar-SA"/>
              </w:rPr>
              <w:t>1942.09.19.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155e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LibreOffice/7.6.2.1$Windows_X86_64 LibreOffice_project/56f7684011345957bbf33a7ee678afaf4d2ba333</Application>
  <AppVersion>15.0000</AppVersion>
  <Pages>1</Pages>
  <Words>101</Words>
  <Characters>594</Characters>
  <CharactersWithSpaces>628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2022-03-03T08:59:00Z</dcterms:created>
  <dc:creator>Toshiba</dc:creator>
  <dc:description/>
  <dc:language>hu-HU</dc:language>
  <cp:lastModifiedBy/>
  <dcterms:modified xsi:type="dcterms:W3CDTF">2024-02-15T10:13:54Z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